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30" w:rsidRPr="001E1D30" w:rsidRDefault="001E1D30" w:rsidP="001E1D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1E1D30">
        <w:rPr>
          <w:rFonts w:ascii="Arial" w:hAnsi="Arial" w:cs="Arial"/>
          <w:b/>
          <w:color w:val="333333"/>
        </w:rPr>
        <w:t>QA Tester</w:t>
      </w:r>
    </w:p>
    <w:p w:rsidR="001E1D30" w:rsidRPr="001E1D30" w:rsidRDefault="001E1D30" w:rsidP="00B63CD4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333333"/>
        </w:rPr>
      </w:pPr>
      <w:r w:rsidRPr="001E1D30">
        <w:rPr>
          <w:rFonts w:ascii="Arial" w:hAnsi="Arial" w:cs="Arial"/>
          <w:b/>
          <w:color w:val="333333"/>
        </w:rPr>
        <w:t xml:space="preserve">Salary: </w:t>
      </w:r>
      <w:r>
        <w:rPr>
          <w:rFonts w:ascii="Arial" w:hAnsi="Arial" w:cs="Arial"/>
          <w:b/>
          <w:color w:val="333333"/>
        </w:rPr>
        <w:t>£21,000-£23,000</w:t>
      </w:r>
    </w:p>
    <w:p w:rsidR="00B63CD4" w:rsidRPr="00B63CD4" w:rsidRDefault="00B63CD4" w:rsidP="00B63CD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B63CD4">
        <w:rPr>
          <w:rFonts w:ascii="Arial" w:hAnsi="Arial" w:cs="Arial"/>
          <w:color w:val="333333"/>
        </w:rPr>
        <w:t>Bluetree Group are the fastest growing print business in the UK and have been on the Virgin Sunday Times Fast Track 100 ranking for two years running</w:t>
      </w:r>
      <w:r w:rsidR="00FE4232">
        <w:rPr>
          <w:rFonts w:ascii="Arial" w:hAnsi="Arial" w:cs="Arial"/>
          <w:color w:val="333333"/>
        </w:rPr>
        <w:t>,</w:t>
      </w:r>
      <w:r w:rsidRPr="00B63CD4">
        <w:rPr>
          <w:rFonts w:ascii="Arial" w:hAnsi="Arial" w:cs="Arial"/>
          <w:color w:val="333333"/>
        </w:rPr>
        <w:t xml:space="preserve"> along with appearing in the '1000 Companies To Inspire Britain’ LSE li</w:t>
      </w:r>
      <w:r>
        <w:rPr>
          <w:rFonts w:ascii="Arial" w:hAnsi="Arial" w:cs="Arial"/>
          <w:color w:val="333333"/>
        </w:rPr>
        <w:t>stings. With over 35</w:t>
      </w:r>
      <w:r w:rsidRPr="00B63CD4">
        <w:rPr>
          <w:rFonts w:ascii="Arial" w:hAnsi="Arial" w:cs="Arial"/>
          <w:color w:val="333333"/>
        </w:rPr>
        <w:t>0 employees, we have departments ranging from production to sal</w:t>
      </w:r>
      <w:r w:rsidR="00723C85">
        <w:rPr>
          <w:rFonts w:ascii="Arial" w:hAnsi="Arial" w:cs="Arial"/>
          <w:color w:val="333333"/>
        </w:rPr>
        <w:t>es, artwork to customer service and</w:t>
      </w:r>
      <w:r w:rsidRPr="00B63CD4">
        <w:rPr>
          <w:rFonts w:ascii="Arial" w:hAnsi="Arial" w:cs="Arial"/>
          <w:color w:val="333333"/>
        </w:rPr>
        <w:t xml:space="preserve"> marketing to finance.</w:t>
      </w:r>
    </w:p>
    <w:p w:rsidR="00B63CD4" w:rsidRPr="00B63CD4" w:rsidRDefault="00B63CD4" w:rsidP="00B63CD4">
      <w:pPr>
        <w:pStyle w:val="NormalWeb"/>
        <w:shd w:val="clear" w:color="auto" w:fill="FFFFFF"/>
        <w:rPr>
          <w:rFonts w:ascii="Arial" w:hAnsi="Arial" w:cs="Arial"/>
          <w:b/>
          <w:color w:val="333333"/>
        </w:rPr>
      </w:pPr>
      <w:r w:rsidRPr="00B63CD4">
        <w:rPr>
          <w:rFonts w:ascii="Arial" w:hAnsi="Arial" w:cs="Arial"/>
          <w:b/>
          <w:color w:val="333333"/>
        </w:rPr>
        <w:t xml:space="preserve">Here’s where you come in: </w:t>
      </w:r>
    </w:p>
    <w:p w:rsidR="005E79F5" w:rsidRPr="004962E5" w:rsidRDefault="00BF1615" w:rsidP="00A547EC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We are seeking</w:t>
      </w:r>
      <w:r w:rsidR="004962E5">
        <w:rPr>
          <w:rFonts w:ascii="Arial" w:hAnsi="Arial" w:cs="Arial"/>
          <w:color w:val="333333"/>
        </w:rPr>
        <w:t xml:space="preserve"> a</w:t>
      </w:r>
      <w:r>
        <w:rPr>
          <w:rFonts w:ascii="Arial" w:hAnsi="Arial" w:cs="Arial"/>
          <w:color w:val="333333"/>
        </w:rPr>
        <w:t xml:space="preserve"> </w:t>
      </w:r>
      <w:r w:rsidR="004962E5">
        <w:rPr>
          <w:rFonts w:ascii="Arial" w:hAnsi="Arial" w:cs="Arial"/>
          <w:b/>
          <w:color w:val="333333"/>
        </w:rPr>
        <w:t>QA Tester</w:t>
      </w:r>
      <w:r>
        <w:rPr>
          <w:rFonts w:ascii="Arial" w:hAnsi="Arial" w:cs="Arial"/>
          <w:b/>
          <w:color w:val="333333"/>
        </w:rPr>
        <w:t xml:space="preserve"> </w:t>
      </w:r>
      <w:r w:rsidR="00FE4232">
        <w:rPr>
          <w:rFonts w:ascii="Arial" w:hAnsi="Arial" w:cs="Arial"/>
          <w:color w:val="333333"/>
        </w:rPr>
        <w:t xml:space="preserve">to </w:t>
      </w:r>
      <w:r w:rsidR="005E79F5">
        <w:rPr>
          <w:rFonts w:ascii="Arial" w:hAnsi="Arial" w:cs="Arial"/>
          <w:color w:val="333333"/>
        </w:rPr>
        <w:t>join</w:t>
      </w:r>
      <w:r w:rsidR="00FE4232">
        <w:rPr>
          <w:rFonts w:ascii="Arial" w:hAnsi="Arial" w:cs="Arial"/>
          <w:color w:val="333333"/>
        </w:rPr>
        <w:t xml:space="preserve"> our </w:t>
      </w:r>
      <w:r w:rsidR="004962E5">
        <w:rPr>
          <w:rFonts w:ascii="Arial" w:hAnsi="Arial" w:cs="Arial"/>
          <w:color w:val="333333"/>
        </w:rPr>
        <w:t>growing</w:t>
      </w:r>
      <w:r w:rsidR="005E79F5">
        <w:rPr>
          <w:rFonts w:ascii="Arial" w:hAnsi="Arial" w:cs="Arial"/>
          <w:color w:val="333333"/>
        </w:rPr>
        <w:t xml:space="preserve"> </w:t>
      </w:r>
      <w:r w:rsidR="004962E5">
        <w:rPr>
          <w:rFonts w:ascii="Arial" w:hAnsi="Arial" w:cs="Arial"/>
          <w:b/>
          <w:color w:val="333333"/>
        </w:rPr>
        <w:t>Web Development</w:t>
      </w:r>
      <w:r w:rsidR="005E79F5">
        <w:rPr>
          <w:rFonts w:ascii="Arial" w:hAnsi="Arial" w:cs="Arial"/>
          <w:color w:val="333333"/>
        </w:rPr>
        <w:t xml:space="preserve"> </w:t>
      </w:r>
      <w:r w:rsidR="005E79F5" w:rsidRPr="005E79F5">
        <w:rPr>
          <w:rFonts w:ascii="Arial" w:hAnsi="Arial" w:cs="Arial"/>
          <w:color w:val="333333"/>
        </w:rPr>
        <w:t>team</w:t>
      </w:r>
      <w:r w:rsidR="005E79F5">
        <w:rPr>
          <w:rFonts w:ascii="Arial" w:hAnsi="Arial" w:cs="Arial"/>
          <w:color w:val="333333"/>
        </w:rPr>
        <w:t xml:space="preserve">, </w:t>
      </w:r>
      <w:r w:rsidR="00205B79">
        <w:rPr>
          <w:rFonts w:ascii="Arial" w:hAnsi="Arial" w:cs="Arial"/>
          <w:color w:val="333333"/>
        </w:rPr>
        <w:t xml:space="preserve">working </w:t>
      </w:r>
      <w:r w:rsidR="004962E5" w:rsidRPr="004962E5">
        <w:rPr>
          <w:rFonts w:ascii="Arial" w:hAnsi="Arial" w:cs="Arial"/>
          <w:b/>
          <w:color w:val="333333"/>
        </w:rPr>
        <w:t>Monday to Friday 9:00-17:30</w:t>
      </w:r>
      <w:r w:rsidR="00A547EC" w:rsidRPr="004962E5">
        <w:rPr>
          <w:rFonts w:ascii="Arial" w:hAnsi="Arial" w:cs="Arial"/>
        </w:rPr>
        <w:t xml:space="preserve">. </w:t>
      </w:r>
    </w:p>
    <w:p w:rsidR="004962E5" w:rsidRPr="004962E5" w:rsidRDefault="004962E5" w:rsidP="004962E5">
      <w:pPr>
        <w:rPr>
          <w:rFonts w:ascii="Arial" w:hAnsi="Arial" w:cs="Arial"/>
          <w:sz w:val="24"/>
          <w:szCs w:val="24"/>
        </w:rPr>
      </w:pPr>
      <w:r w:rsidRPr="004962E5">
        <w:rPr>
          <w:rFonts w:ascii="Arial" w:hAnsi="Arial" w:cs="Arial"/>
          <w:sz w:val="24"/>
          <w:szCs w:val="24"/>
        </w:rPr>
        <w:t>The role will be responsible for all testing across our 4 main sites. This will include but not limited to the creation and execution of manual test scripts and plans, working side by side with the developers, &amp; reporting progress back to the development manager.</w:t>
      </w:r>
      <w:r w:rsidRPr="004962E5">
        <w:rPr>
          <w:rFonts w:ascii="Arial" w:hAnsi="Arial" w:cs="Arial"/>
          <w:sz w:val="24"/>
          <w:szCs w:val="24"/>
        </w:rPr>
        <w:t xml:space="preserve"> </w:t>
      </w:r>
      <w:r w:rsidRPr="004962E5">
        <w:rPr>
          <w:rFonts w:ascii="Arial" w:hAnsi="Arial" w:cs="Arial"/>
          <w:sz w:val="24"/>
          <w:szCs w:val="24"/>
        </w:rPr>
        <w:t xml:space="preserve">This will be a key role in the team with opportunity for progression as we transition through an </w:t>
      </w:r>
      <w:proofErr w:type="gramStart"/>
      <w:r w:rsidRPr="004962E5">
        <w:rPr>
          <w:rFonts w:ascii="Arial" w:hAnsi="Arial" w:cs="Arial"/>
          <w:sz w:val="24"/>
          <w:szCs w:val="24"/>
        </w:rPr>
        <w:t>Agile</w:t>
      </w:r>
      <w:proofErr w:type="gramEnd"/>
      <w:r w:rsidRPr="004962E5">
        <w:rPr>
          <w:rFonts w:ascii="Arial" w:hAnsi="Arial" w:cs="Arial"/>
          <w:sz w:val="24"/>
          <w:szCs w:val="24"/>
        </w:rPr>
        <w:t xml:space="preserve"> transformation process.</w:t>
      </w:r>
    </w:p>
    <w:p w:rsidR="00FE4232" w:rsidRPr="00FE4232" w:rsidRDefault="00FE4232" w:rsidP="00FE423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4232">
        <w:rPr>
          <w:rFonts w:ascii="Arial" w:hAnsi="Arial" w:cs="Arial"/>
          <w:color w:val="000000"/>
          <w:sz w:val="24"/>
          <w:szCs w:val="24"/>
          <w:shd w:val="clear" w:color="auto" w:fill="FFFFFF"/>
        </w:rPr>
        <w:t>Since work is a huge part of your life, we wa</w:t>
      </w:r>
      <w:bookmarkStart w:id="0" w:name="_GoBack"/>
      <w:bookmarkEnd w:id="0"/>
      <w:r w:rsidRPr="00FE4232">
        <w:rPr>
          <w:rFonts w:ascii="Arial" w:hAnsi="Arial" w:cs="Arial"/>
          <w:color w:val="000000"/>
          <w:sz w:val="24"/>
          <w:szCs w:val="24"/>
          <w:shd w:val="clear" w:color="auto" w:fill="FFFFFF"/>
        </w:rPr>
        <w:t>nt it to be interesting. You will be exposed to new technologies, subject matters and challenges. We keep up with the latest technologies, 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ools and tricks of the trade – w</w:t>
      </w:r>
      <w:r w:rsidRPr="00FE42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e’re always refining our approach. If successful,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you</w:t>
      </w:r>
      <w:r w:rsidRPr="00FE42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will undergo a comprehensive</w:t>
      </w:r>
      <w:r w:rsidR="00BA75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company and department</w:t>
      </w:r>
      <w:r w:rsidRPr="00FE42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induction program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</w:t>
      </w:r>
      <w:r w:rsidRPr="00FE423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63CD4" w:rsidRPr="00F5094B" w:rsidRDefault="00B63CD4" w:rsidP="00B63CD4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F5094B">
        <w:rPr>
          <w:rStyle w:val="Strong"/>
          <w:rFonts w:ascii="Arial" w:hAnsi="Arial" w:cs="Arial"/>
        </w:rPr>
        <w:t>Benefits:</w:t>
      </w:r>
    </w:p>
    <w:p w:rsidR="00B63CD4" w:rsidRPr="00F5094B" w:rsidRDefault="00B63CD4" w:rsidP="00B63C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5094B">
        <w:rPr>
          <w:rFonts w:ascii="Arial" w:hAnsi="Arial" w:cs="Arial"/>
        </w:rPr>
        <w:t xml:space="preserve">Informal office dress code and uniform provided for production roles </w:t>
      </w:r>
    </w:p>
    <w:p w:rsidR="00FE4232" w:rsidRPr="00F5094B" w:rsidRDefault="00FE4232" w:rsidP="00FE42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5094B">
        <w:rPr>
          <w:rFonts w:ascii="Arial" w:hAnsi="Arial" w:cs="Arial"/>
        </w:rPr>
        <w:t>BUPA Health Care (following 3 months of employment)</w:t>
      </w:r>
    </w:p>
    <w:p w:rsidR="00B63CD4" w:rsidRPr="00F5094B" w:rsidRDefault="00B63CD4" w:rsidP="00B63C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5094B">
        <w:rPr>
          <w:rFonts w:ascii="Arial" w:hAnsi="Arial" w:cs="Arial"/>
        </w:rPr>
        <w:t xml:space="preserve">Regular social events both on and off site </w:t>
      </w:r>
    </w:p>
    <w:p w:rsidR="00B63CD4" w:rsidRPr="00F5094B" w:rsidRDefault="00B63CD4" w:rsidP="00B63C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5094B">
        <w:rPr>
          <w:rFonts w:ascii="Arial" w:hAnsi="Arial" w:cs="Arial"/>
        </w:rPr>
        <w:t xml:space="preserve">Wide range of internal and external training available </w:t>
      </w:r>
    </w:p>
    <w:p w:rsidR="00B63CD4" w:rsidRPr="00F5094B" w:rsidRDefault="00B63CD4" w:rsidP="00B63C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5094B">
        <w:rPr>
          <w:rFonts w:ascii="Arial" w:hAnsi="Arial" w:cs="Arial"/>
        </w:rPr>
        <w:t xml:space="preserve">Long service holidays awarded after 3 and 5 years of service </w:t>
      </w:r>
    </w:p>
    <w:p w:rsidR="00B63CD4" w:rsidRPr="00F5094B" w:rsidRDefault="00B63CD4" w:rsidP="00B63C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5094B">
        <w:rPr>
          <w:rFonts w:ascii="Arial" w:hAnsi="Arial" w:cs="Arial"/>
        </w:rPr>
        <w:t xml:space="preserve">Regular charity events and fundraising </w:t>
      </w:r>
    </w:p>
    <w:p w:rsidR="00B63CD4" w:rsidRPr="00F5094B" w:rsidRDefault="00B63CD4" w:rsidP="00B63C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5094B">
        <w:rPr>
          <w:rFonts w:ascii="Arial" w:hAnsi="Arial" w:cs="Arial"/>
        </w:rPr>
        <w:t>Free tea, coffee and fruit</w:t>
      </w:r>
    </w:p>
    <w:p w:rsidR="00B63CD4" w:rsidRPr="00F5094B" w:rsidRDefault="00B63CD4" w:rsidP="00B63C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5094B">
        <w:rPr>
          <w:rFonts w:ascii="Arial" w:hAnsi="Arial" w:cs="Arial"/>
        </w:rPr>
        <w:t>Enrolment into the company pension scheme</w:t>
      </w:r>
    </w:p>
    <w:p w:rsidR="00B63CD4" w:rsidRPr="00F5094B" w:rsidRDefault="00B63CD4" w:rsidP="00B63C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5094B">
        <w:rPr>
          <w:rFonts w:ascii="Arial" w:hAnsi="Arial" w:cs="Arial"/>
        </w:rPr>
        <w:t>Free on-site parking</w:t>
      </w:r>
    </w:p>
    <w:p w:rsidR="00B63CD4" w:rsidRDefault="00B63CD4" w:rsidP="00B63CD4">
      <w:pPr>
        <w:pStyle w:val="NormalWeb"/>
        <w:shd w:val="clear" w:color="auto" w:fill="FFFFFF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Essential Skills </w:t>
      </w:r>
    </w:p>
    <w:p w:rsidR="005E79F5" w:rsidRDefault="004962E5" w:rsidP="005E79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Ability to create and execute test plans and test scripts </w:t>
      </w:r>
    </w:p>
    <w:p w:rsidR="004962E5" w:rsidRDefault="004962E5" w:rsidP="005E79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Excellent communication skills </w:t>
      </w:r>
    </w:p>
    <w:p w:rsidR="00B63CD4" w:rsidRDefault="00B63CD4" w:rsidP="00963384">
      <w:pPr>
        <w:pStyle w:val="NormalWeb"/>
        <w:rPr>
          <w:rFonts w:ascii="Arial" w:hAnsi="Arial" w:cs="Arial"/>
          <w:b/>
        </w:rPr>
      </w:pPr>
      <w:r w:rsidRPr="00F5094B">
        <w:rPr>
          <w:rFonts w:ascii="Arial" w:hAnsi="Arial" w:cs="Arial"/>
          <w:b/>
        </w:rPr>
        <w:t>Desirable Skills</w:t>
      </w:r>
    </w:p>
    <w:p w:rsidR="005E79F5" w:rsidRDefault="004962E5" w:rsidP="005E79F5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Web/</w:t>
      </w:r>
      <w:proofErr w:type="spellStart"/>
      <w:r>
        <w:rPr>
          <w:rFonts w:ascii="Arial" w:hAnsi="Arial" w:cs="Arial"/>
          <w:color w:val="000000"/>
        </w:rPr>
        <w:t>eCommerce</w:t>
      </w:r>
      <w:proofErr w:type="spellEnd"/>
      <w:r>
        <w:rPr>
          <w:rFonts w:ascii="Arial" w:hAnsi="Arial" w:cs="Arial"/>
          <w:color w:val="000000"/>
        </w:rPr>
        <w:t xml:space="preserve"> experience </w:t>
      </w:r>
    </w:p>
    <w:p w:rsidR="004962E5" w:rsidRDefault="004962E5" w:rsidP="005E79F5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Kowledge</w:t>
      </w:r>
      <w:proofErr w:type="spellEnd"/>
      <w:r>
        <w:rPr>
          <w:rFonts w:ascii="Arial" w:hAnsi="Arial" w:cs="Arial"/>
          <w:color w:val="000000"/>
        </w:rPr>
        <w:t xml:space="preserve"> and experience of automated testing using selenium</w:t>
      </w:r>
    </w:p>
    <w:p w:rsidR="004962E5" w:rsidRDefault="004962E5" w:rsidP="005E79F5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Knowledge of SQL</w:t>
      </w:r>
    </w:p>
    <w:p w:rsidR="004962E5" w:rsidRDefault="004962E5" w:rsidP="005E79F5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Previous experience in Agile project </w:t>
      </w:r>
    </w:p>
    <w:p w:rsidR="004962E5" w:rsidRDefault="004962E5" w:rsidP="005E79F5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JIRA Agile experience </w:t>
      </w:r>
    </w:p>
    <w:p w:rsidR="004962E5" w:rsidRDefault="004962E5" w:rsidP="005E79F5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C# knowledge </w:t>
      </w:r>
    </w:p>
    <w:p w:rsidR="004962E5" w:rsidRDefault="004962E5" w:rsidP="005E79F5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Exposure to continuous integration tools</w:t>
      </w:r>
    </w:p>
    <w:p w:rsidR="00B63CD4" w:rsidRPr="00F5094B" w:rsidRDefault="00B63CD4" w:rsidP="00B63CD4">
      <w:pPr>
        <w:pStyle w:val="NormalWeb"/>
        <w:shd w:val="clear" w:color="auto" w:fill="FFFFFF"/>
        <w:rPr>
          <w:rFonts w:ascii="Arial" w:hAnsi="Arial" w:cs="Arial"/>
          <w:b/>
        </w:rPr>
      </w:pPr>
      <w:r w:rsidRPr="00F5094B">
        <w:rPr>
          <w:rFonts w:ascii="Arial" w:hAnsi="Arial" w:cs="Arial"/>
          <w:b/>
        </w:rPr>
        <w:t xml:space="preserve">The Company </w:t>
      </w:r>
    </w:p>
    <w:p w:rsidR="00205B79" w:rsidRPr="00F5094B" w:rsidRDefault="00205B79" w:rsidP="00205B79">
      <w:pPr>
        <w:pStyle w:val="NormalWeb"/>
        <w:shd w:val="clear" w:color="auto" w:fill="FFFFFF"/>
        <w:rPr>
          <w:rFonts w:ascii="Arial" w:hAnsi="Arial" w:cs="Arial"/>
        </w:rPr>
      </w:pPr>
      <w:r w:rsidRPr="00F5094B">
        <w:rPr>
          <w:rFonts w:ascii="Arial" w:hAnsi="Arial" w:cs="Arial"/>
        </w:rPr>
        <w:t xml:space="preserve">Bluetree Group operates through two Brands; </w:t>
      </w:r>
      <w:proofErr w:type="spellStart"/>
      <w:r w:rsidRPr="00F5094B">
        <w:rPr>
          <w:rFonts w:ascii="Arial" w:hAnsi="Arial" w:cs="Arial"/>
        </w:rPr>
        <w:t>InstantPrint</w:t>
      </w:r>
      <w:proofErr w:type="spellEnd"/>
      <w:r w:rsidRPr="00F5094B">
        <w:rPr>
          <w:rFonts w:ascii="Arial" w:hAnsi="Arial" w:cs="Arial"/>
        </w:rPr>
        <w:t xml:space="preserve"> and Route1Print.co.uk. We target all sectors of the market; from small &amp; micro businesses to the largest FTSE 100 Companies. </w:t>
      </w:r>
    </w:p>
    <w:p w:rsidR="00B63CD4" w:rsidRPr="00F5094B" w:rsidRDefault="00B63CD4" w:rsidP="00B63CD4">
      <w:pPr>
        <w:pStyle w:val="NormalWeb"/>
        <w:shd w:val="clear" w:color="auto" w:fill="FFFFFF"/>
        <w:rPr>
          <w:rFonts w:ascii="Arial" w:hAnsi="Arial" w:cs="Arial"/>
        </w:rPr>
      </w:pPr>
      <w:r w:rsidRPr="00F5094B">
        <w:rPr>
          <w:rFonts w:ascii="Arial" w:hAnsi="Arial" w:cs="Arial"/>
        </w:rPr>
        <w:t>Here a</w:t>
      </w:r>
      <w:r w:rsidR="000D4AA6">
        <w:rPr>
          <w:rFonts w:ascii="Arial" w:hAnsi="Arial" w:cs="Arial"/>
        </w:rPr>
        <w:t>re some of the other awards that</w:t>
      </w:r>
      <w:r w:rsidRPr="00F5094B">
        <w:rPr>
          <w:rFonts w:ascii="Arial" w:hAnsi="Arial" w:cs="Arial"/>
        </w:rPr>
        <w:t xml:space="preserve"> we won </w:t>
      </w:r>
      <w:r w:rsidR="00BA754D" w:rsidRPr="00F5094B">
        <w:rPr>
          <w:rFonts w:ascii="Arial" w:hAnsi="Arial" w:cs="Arial"/>
        </w:rPr>
        <w:t>in 2018</w:t>
      </w:r>
      <w:r w:rsidRPr="00F5094B">
        <w:rPr>
          <w:rFonts w:ascii="Arial" w:hAnsi="Arial" w:cs="Arial"/>
        </w:rPr>
        <w:t>;</w:t>
      </w:r>
    </w:p>
    <w:p w:rsidR="00B63CD4" w:rsidRPr="00F5094B" w:rsidRDefault="00B63CD4" w:rsidP="00FE42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5094B">
        <w:rPr>
          <w:rFonts w:ascii="Arial" w:hAnsi="Arial" w:cs="Arial"/>
        </w:rPr>
        <w:t>• The European Business Award for Manufacturing</w:t>
      </w:r>
    </w:p>
    <w:p w:rsidR="00B63CD4" w:rsidRPr="00F5094B" w:rsidRDefault="00B63CD4" w:rsidP="00FE42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5094B">
        <w:rPr>
          <w:rFonts w:ascii="Arial" w:hAnsi="Arial" w:cs="Arial"/>
        </w:rPr>
        <w:t>• The Sheffield Business Award for Company of the Year</w:t>
      </w:r>
    </w:p>
    <w:p w:rsidR="00B63CD4" w:rsidRPr="00F5094B" w:rsidRDefault="00B63CD4" w:rsidP="00FE42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5094B">
        <w:rPr>
          <w:rFonts w:ascii="Arial" w:hAnsi="Arial" w:cs="Arial"/>
        </w:rPr>
        <w:t>• Internet Retailing Growth 2000</w:t>
      </w:r>
    </w:p>
    <w:p w:rsidR="00B63CD4" w:rsidRPr="00F5094B" w:rsidRDefault="00B63CD4" w:rsidP="00FE42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5094B">
        <w:rPr>
          <w:rFonts w:ascii="Arial" w:hAnsi="Arial" w:cs="Arial"/>
        </w:rPr>
        <w:t>• BHP Rapid Growth Survey</w:t>
      </w:r>
    </w:p>
    <w:p w:rsidR="00B63CD4" w:rsidRPr="00F5094B" w:rsidRDefault="00B63CD4" w:rsidP="00FE42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5094B">
        <w:rPr>
          <w:rFonts w:ascii="Arial" w:hAnsi="Arial" w:cs="Arial"/>
        </w:rPr>
        <w:t>• Business Link Ones to Watch for Printing Solutions</w:t>
      </w:r>
    </w:p>
    <w:p w:rsidR="00B63CD4" w:rsidRPr="00F5094B" w:rsidRDefault="00B63CD4" w:rsidP="00FE42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5094B">
        <w:rPr>
          <w:rFonts w:ascii="Arial" w:hAnsi="Arial" w:cs="Arial"/>
        </w:rPr>
        <w:t>• 1000 Companies to Inspire Britain for the £20-£30m category</w:t>
      </w:r>
    </w:p>
    <w:p w:rsidR="00B63CD4" w:rsidRPr="00F5094B" w:rsidRDefault="00B63CD4" w:rsidP="00FE42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5094B">
        <w:rPr>
          <w:rFonts w:ascii="Arial" w:hAnsi="Arial" w:cs="Arial"/>
        </w:rPr>
        <w:t>• FT1000 Europe’s Fastest Growing Company</w:t>
      </w:r>
    </w:p>
    <w:p w:rsidR="00FC305C" w:rsidRDefault="00FC305C" w:rsidP="00FC305C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FE423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You’ll be working at our state of the art factory that is b</w:t>
      </w:r>
      <w:r w:rsidRPr="00FE42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ased in Manvers (local to Rotherham, Barnsley, Sheffield and Doncaster</w:t>
      </w:r>
      <w:r w:rsidRPr="00F509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Pr="00F5094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5094B">
        <w:rPr>
          <w:rFonts w:ascii="Arial" w:hAnsi="Arial" w:cs="Arial"/>
          <w:sz w:val="24"/>
          <w:szCs w:val="24"/>
        </w:rPr>
        <w:t>which is located on a major bus route, and free-parking is available on site</w:t>
      </w:r>
      <w:r w:rsidRPr="00F5094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FE423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Once you walk through our doors, you realise that technology is pivotal to all of our operations. It’s a place for curious and ambitious people at heart. </w:t>
      </w:r>
    </w:p>
    <w:p w:rsidR="00520129" w:rsidRPr="00520129" w:rsidRDefault="00520129" w:rsidP="00520129">
      <w:pPr>
        <w:rPr>
          <w:rFonts w:ascii="Arial" w:hAnsi="Arial" w:cs="Arial"/>
          <w:i/>
          <w:iCs/>
          <w:sz w:val="24"/>
          <w:szCs w:val="24"/>
        </w:rPr>
      </w:pPr>
      <w:r w:rsidRPr="00520129">
        <w:rPr>
          <w:rFonts w:ascii="Arial" w:hAnsi="Arial" w:cs="Arial"/>
          <w:i/>
          <w:iCs/>
          <w:sz w:val="24"/>
          <w:szCs w:val="24"/>
        </w:rPr>
        <w:t>Bluetree Group welcomes applications from carers or parents who have taken extended career breaks.</w:t>
      </w:r>
    </w:p>
    <w:p w:rsidR="00B63CD4" w:rsidRPr="00456F60" w:rsidRDefault="00B63CD4" w:rsidP="00FC30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F5094B">
        <w:rPr>
          <w:rFonts w:ascii="Arial" w:hAnsi="Arial" w:cs="Arial"/>
        </w:rPr>
        <w:t>For</w:t>
      </w:r>
      <w:r w:rsidR="00FC305C" w:rsidRPr="00F5094B">
        <w:rPr>
          <w:rFonts w:ascii="Arial" w:hAnsi="Arial" w:cs="Arial"/>
        </w:rPr>
        <w:t xml:space="preserve"> all our current vacancies and</w:t>
      </w:r>
      <w:r w:rsidRPr="00F5094B">
        <w:rPr>
          <w:rFonts w:ascii="Arial" w:hAnsi="Arial" w:cs="Arial"/>
        </w:rPr>
        <w:t xml:space="preserve"> privacy information</w:t>
      </w:r>
      <w:r w:rsidR="00FC305C" w:rsidRPr="00F5094B">
        <w:rPr>
          <w:rFonts w:ascii="Arial" w:hAnsi="Arial" w:cs="Arial"/>
        </w:rPr>
        <w:t>,</w:t>
      </w:r>
      <w:r w:rsidRPr="00F5094B">
        <w:rPr>
          <w:rFonts w:ascii="Arial" w:hAnsi="Arial" w:cs="Arial"/>
        </w:rPr>
        <w:t xml:space="preserve"> please follow this link to our website under the recruitment page </w:t>
      </w:r>
      <w:hyperlink r:id="rId5" w:history="1">
        <w:r w:rsidRPr="00124910">
          <w:rPr>
            <w:rStyle w:val="Hyperlink"/>
            <w:rFonts w:ascii="Arial" w:hAnsi="Arial" w:cs="Arial"/>
          </w:rPr>
          <w:t>www.bluetreegroup.co.uk</w:t>
        </w:r>
      </w:hyperlink>
      <w:r>
        <w:rPr>
          <w:rFonts w:ascii="Arial" w:hAnsi="Arial" w:cs="Arial"/>
          <w:color w:val="333333"/>
        </w:rPr>
        <w:t xml:space="preserve">. </w:t>
      </w:r>
    </w:p>
    <w:p w:rsidR="00825B6E" w:rsidRPr="00B63CD4" w:rsidRDefault="00825B6E">
      <w:pPr>
        <w:rPr>
          <w:rFonts w:ascii="Arial" w:hAnsi="Arial" w:cs="Arial"/>
          <w:sz w:val="24"/>
          <w:szCs w:val="24"/>
        </w:rPr>
      </w:pPr>
    </w:p>
    <w:sectPr w:rsidR="00825B6E" w:rsidRPr="00B63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A5765"/>
    <w:multiLevelType w:val="hybridMultilevel"/>
    <w:tmpl w:val="2550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365EB"/>
    <w:multiLevelType w:val="hybridMultilevel"/>
    <w:tmpl w:val="6B2CE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15AB5"/>
    <w:multiLevelType w:val="hybridMultilevel"/>
    <w:tmpl w:val="2F7E6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50D03"/>
    <w:multiLevelType w:val="hybridMultilevel"/>
    <w:tmpl w:val="A10C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93CDC"/>
    <w:multiLevelType w:val="hybridMultilevel"/>
    <w:tmpl w:val="1314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22884"/>
    <w:multiLevelType w:val="hybridMultilevel"/>
    <w:tmpl w:val="09C4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8449E"/>
    <w:multiLevelType w:val="hybridMultilevel"/>
    <w:tmpl w:val="94F2B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A7F0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95AC4"/>
    <w:multiLevelType w:val="hybridMultilevel"/>
    <w:tmpl w:val="AC3C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652B1"/>
    <w:multiLevelType w:val="multilevel"/>
    <w:tmpl w:val="201E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FC"/>
    <w:rsid w:val="00074222"/>
    <w:rsid w:val="00080B76"/>
    <w:rsid w:val="000D4AA6"/>
    <w:rsid w:val="000D736C"/>
    <w:rsid w:val="00155E39"/>
    <w:rsid w:val="001E1D30"/>
    <w:rsid w:val="00205B79"/>
    <w:rsid w:val="004962E5"/>
    <w:rsid w:val="00520129"/>
    <w:rsid w:val="005E79F5"/>
    <w:rsid w:val="00723C85"/>
    <w:rsid w:val="00825B6E"/>
    <w:rsid w:val="00963384"/>
    <w:rsid w:val="00A43AFC"/>
    <w:rsid w:val="00A547EC"/>
    <w:rsid w:val="00B63CD4"/>
    <w:rsid w:val="00BA754D"/>
    <w:rsid w:val="00BF1615"/>
    <w:rsid w:val="00C23B74"/>
    <w:rsid w:val="00CA55BB"/>
    <w:rsid w:val="00D30090"/>
    <w:rsid w:val="00F5094B"/>
    <w:rsid w:val="00FC305C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F66AA-B5F2-4BDE-9FCB-99B4E717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3CD4"/>
    <w:rPr>
      <w:b/>
      <w:bCs/>
    </w:rPr>
  </w:style>
  <w:style w:type="character" w:styleId="Hyperlink">
    <w:name w:val="Hyperlink"/>
    <w:basedOn w:val="DefaultParagraphFont"/>
    <w:uiPriority w:val="99"/>
    <w:unhideWhenUsed/>
    <w:rsid w:val="00B63C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uetreegroup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Wells</dc:creator>
  <cp:keywords/>
  <dc:description/>
  <cp:lastModifiedBy>Anna Wells</cp:lastModifiedBy>
  <cp:revision>3</cp:revision>
  <dcterms:created xsi:type="dcterms:W3CDTF">2019-07-19T07:48:00Z</dcterms:created>
  <dcterms:modified xsi:type="dcterms:W3CDTF">2019-07-19T07:54:00Z</dcterms:modified>
</cp:coreProperties>
</file>